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A723C" w14:textId="77777777" w:rsidR="005E2F00" w:rsidRDefault="005E2F00">
      <w:pPr>
        <w:rPr>
          <w:rFonts w:ascii="Arial" w:hAnsi="Arial"/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14:paraId="0E7D5EA3" w14:textId="77777777" w:rsidR="005E2F00" w:rsidRDefault="005E2F00">
      <w:pPr>
        <w:rPr>
          <w:rFonts w:ascii="Arial" w:hAnsi="Arial"/>
          <w:sz w:val="20"/>
        </w:rPr>
      </w:pPr>
    </w:p>
    <w:p w14:paraId="7AA449D6" w14:textId="77777777" w:rsidR="00296684" w:rsidRDefault="005E2F00" w:rsidP="00B01B23">
      <w:pPr>
        <w:tabs>
          <w:tab w:val="center" w:pos="468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UNITED STATES BANKRUPTCY COURT </w:t>
      </w:r>
    </w:p>
    <w:p w14:paraId="0BB1808B" w14:textId="77777777" w:rsidR="005E2F00" w:rsidRDefault="005E2F00" w:rsidP="00B01B23">
      <w:pPr>
        <w:tabs>
          <w:tab w:val="center" w:pos="4680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FOR THE DISTRICT OF ALASKA</w:t>
      </w:r>
    </w:p>
    <w:p w14:paraId="339D1A41" w14:textId="77777777" w:rsidR="005E2F00" w:rsidRDefault="005E2F00">
      <w:pPr>
        <w:rPr>
          <w:rFonts w:ascii="Arial" w:hAnsi="Arial"/>
        </w:rPr>
      </w:pPr>
    </w:p>
    <w:p w14:paraId="2D050D93" w14:textId="77777777" w:rsidR="004C4234" w:rsidRDefault="004C4234">
      <w:pPr>
        <w:rPr>
          <w:rFonts w:ascii="Arial" w:hAnsi="Arial"/>
        </w:rPr>
      </w:pPr>
    </w:p>
    <w:p w14:paraId="35E691B3" w14:textId="77777777" w:rsidR="002575D4" w:rsidRDefault="002575D4">
      <w:pPr>
        <w:rPr>
          <w:rFonts w:ascii="Arial" w:hAnsi="Arial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5E2F00" w:rsidRPr="00533BEB" w14:paraId="51E015C5" w14:textId="77777777" w:rsidTr="002575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20" w:type="dxa"/>
              <w:bottom w:w="19" w:type="dxa"/>
              <w:right w:w="120" w:type="dxa"/>
            </w:tcMar>
          </w:tcPr>
          <w:p w14:paraId="69705CF0" w14:textId="77777777" w:rsidR="005E2F00" w:rsidRPr="00533BEB" w:rsidRDefault="005E2F00">
            <w:pPr>
              <w:rPr>
                <w:rFonts w:ascii="Arial" w:hAnsi="Arial" w:cs="Arial"/>
                <w:sz w:val="22"/>
                <w:szCs w:val="22"/>
              </w:rPr>
            </w:pPr>
            <w:r w:rsidRPr="00533BEB"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16AA4605" w14:textId="77777777" w:rsidR="005E2F00" w:rsidRPr="00533BEB" w:rsidRDefault="005E2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4CF7B3" w14:textId="77777777" w:rsidR="005E2F00" w:rsidRPr="00533BEB" w:rsidRDefault="005E2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C74540" w14:textId="77777777" w:rsidR="005E2F00" w:rsidRDefault="005E2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B87D11" w14:textId="77777777" w:rsidR="004C4234" w:rsidRPr="00533BEB" w:rsidRDefault="004C42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A2E6B2" w14:textId="77777777" w:rsidR="005E2F00" w:rsidRPr="00533BEB" w:rsidRDefault="005E2F00">
            <w:pPr>
              <w:ind w:left="3000"/>
              <w:rPr>
                <w:rFonts w:ascii="Arial" w:hAnsi="Arial" w:cs="Arial"/>
                <w:sz w:val="22"/>
                <w:szCs w:val="22"/>
              </w:rPr>
            </w:pPr>
            <w:r w:rsidRPr="00533BEB">
              <w:rPr>
                <w:rFonts w:ascii="Arial" w:hAnsi="Arial" w:cs="Arial"/>
                <w:sz w:val="22"/>
                <w:szCs w:val="22"/>
              </w:rPr>
              <w:t>Debtor(s).</w:t>
            </w:r>
          </w:p>
        </w:tc>
        <w:tc>
          <w:tcPr>
            <w:tcW w:w="48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63" w:type="dxa"/>
              <w:left w:w="139" w:type="dxa"/>
              <w:bottom w:w="19" w:type="dxa"/>
              <w:right w:w="120" w:type="dxa"/>
            </w:tcMar>
          </w:tcPr>
          <w:p w14:paraId="0F78F556" w14:textId="77777777" w:rsidR="005E2F00" w:rsidRPr="00533BEB" w:rsidRDefault="005E2F00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56"/>
              </w:tabs>
              <w:rPr>
                <w:rFonts w:ascii="Arial" w:hAnsi="Arial" w:cs="Arial"/>
                <w:sz w:val="22"/>
                <w:szCs w:val="22"/>
              </w:rPr>
            </w:pPr>
            <w:r w:rsidRPr="00533BEB">
              <w:rPr>
                <w:rFonts w:ascii="Arial" w:hAnsi="Arial" w:cs="Arial"/>
                <w:sz w:val="22"/>
                <w:szCs w:val="22"/>
              </w:rPr>
              <w:t xml:space="preserve">Case No.  </w:t>
            </w:r>
          </w:p>
          <w:p w14:paraId="2E68A056" w14:textId="77777777" w:rsidR="005E2F00" w:rsidRPr="00533BEB" w:rsidRDefault="005E2F00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56"/>
              </w:tabs>
              <w:rPr>
                <w:rFonts w:ascii="Arial" w:hAnsi="Arial" w:cs="Arial"/>
                <w:sz w:val="22"/>
                <w:szCs w:val="22"/>
              </w:rPr>
            </w:pPr>
            <w:r w:rsidRPr="00533BEB">
              <w:rPr>
                <w:rFonts w:ascii="Arial" w:hAnsi="Arial" w:cs="Arial"/>
                <w:sz w:val="22"/>
                <w:szCs w:val="22"/>
              </w:rPr>
              <w:t>Chapter</w:t>
            </w:r>
          </w:p>
          <w:p w14:paraId="7EDBD0A4" w14:textId="77777777" w:rsidR="005E2F00" w:rsidRPr="00533BEB" w:rsidRDefault="005E2F00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56"/>
              </w:tabs>
              <w:rPr>
                <w:rFonts w:ascii="Arial" w:hAnsi="Arial" w:cs="Arial"/>
                <w:sz w:val="22"/>
                <w:szCs w:val="22"/>
              </w:rPr>
            </w:pPr>
            <w:r w:rsidRPr="00533B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CAFF984" w14:textId="77777777" w:rsidR="005E2F00" w:rsidRPr="00533BEB" w:rsidRDefault="005E2F0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6"/>
        </w:tabs>
        <w:rPr>
          <w:rFonts w:ascii="Arial" w:hAnsi="Arial" w:cs="Arial"/>
          <w:sz w:val="22"/>
          <w:szCs w:val="22"/>
        </w:rPr>
      </w:pPr>
      <w:r w:rsidRPr="00533BEB">
        <w:rPr>
          <w:rFonts w:ascii="Arial" w:hAnsi="Arial" w:cs="Arial"/>
          <w:sz w:val="22"/>
          <w:szCs w:val="22"/>
        </w:rPr>
        <w:tab/>
      </w:r>
    </w:p>
    <w:p w14:paraId="2603F35A" w14:textId="77777777" w:rsidR="004C4234" w:rsidRDefault="004C4234" w:rsidP="004C4234">
      <w:pPr>
        <w:autoSpaceDE w:val="0"/>
        <w:autoSpaceDN w:val="0"/>
        <w:adjustRightInd w:val="0"/>
        <w:rPr>
          <w:szCs w:val="24"/>
          <w:lang w:val="en-CA"/>
        </w:rPr>
      </w:pPr>
    </w:p>
    <w:p w14:paraId="009B9898" w14:textId="77777777" w:rsidR="004C4234" w:rsidRDefault="004C4234" w:rsidP="004C4234">
      <w:pPr>
        <w:autoSpaceDE w:val="0"/>
        <w:autoSpaceDN w:val="0"/>
        <w:adjustRightInd w:val="0"/>
        <w:rPr>
          <w:szCs w:val="24"/>
          <w:lang w:val="en-CA"/>
        </w:rPr>
      </w:pPr>
    </w:p>
    <w:p w14:paraId="6C39AAF9" w14:textId="77777777" w:rsidR="004C4234" w:rsidRPr="004C4234" w:rsidRDefault="004C4234" w:rsidP="004C4234">
      <w:pPr>
        <w:autoSpaceDE w:val="0"/>
        <w:autoSpaceDN w:val="0"/>
        <w:adjustRightInd w:val="0"/>
        <w:jc w:val="center"/>
        <w:rPr>
          <w:rFonts w:ascii="Yu Gothic UI" w:cs="Yu Gothic UI"/>
          <w:b/>
          <w:bCs/>
          <w:szCs w:val="24"/>
          <w:lang w:val="ja-JP"/>
        </w:rPr>
      </w:pPr>
      <w:r w:rsidRPr="004C4234">
        <w:rPr>
          <w:szCs w:val="24"/>
          <w:lang w:val="en-CA"/>
        </w:rPr>
        <w:fldChar w:fldCharType="begin"/>
      </w:r>
      <w:r w:rsidRPr="004C4234">
        <w:rPr>
          <w:szCs w:val="24"/>
          <w:lang w:val="en-CA"/>
        </w:rPr>
        <w:instrText xml:space="preserve"> SEQ CHAPTER \h \r 1</w:instrText>
      </w:r>
      <w:r w:rsidRPr="004C4234">
        <w:rPr>
          <w:szCs w:val="24"/>
          <w:lang w:val="en-CA"/>
        </w:rPr>
        <w:fldChar w:fldCharType="end"/>
      </w:r>
      <w:r w:rsidRPr="004C4234">
        <w:rPr>
          <w:rFonts w:ascii="Arial" w:hAnsi="Arial" w:cs="Arial"/>
          <w:b/>
          <w:bCs/>
          <w:szCs w:val="24"/>
        </w:rPr>
        <w:t>CERTIFICATE OF SERVICE</w:t>
      </w:r>
    </w:p>
    <w:p w14:paraId="7B6115A8" w14:textId="77777777" w:rsidR="004C4234" w:rsidRDefault="004C4234" w:rsidP="00CF10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40"/>
        <w:rPr>
          <w:rFonts w:ascii="Yu Gothic UI" w:cs="Yu Gothic UI"/>
          <w:b/>
          <w:bCs/>
          <w:szCs w:val="24"/>
          <w:lang w:val="ja-JP" w:eastAsia="ja-JP"/>
        </w:rPr>
      </w:pPr>
    </w:p>
    <w:p w14:paraId="5688B582" w14:textId="77777777" w:rsidR="004C4234" w:rsidRPr="004C4234" w:rsidRDefault="00CF1013" w:rsidP="00CF10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I,</w:t>
      </w:r>
      <w:r w:rsidR="004C4234" w:rsidRPr="004C423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u w:val="single"/>
        </w:rPr>
        <w:t xml:space="preserve">                                                                                                          </w:t>
      </w:r>
      <w:r w:rsidR="004C4234" w:rsidRPr="004C4234">
        <w:rPr>
          <w:rFonts w:ascii="Arial" w:hAnsi="Arial" w:cs="Arial"/>
          <w:szCs w:val="24"/>
        </w:rPr>
        <w:t xml:space="preserve">hereby certify that on </w:t>
      </w:r>
      <w:r w:rsidR="004C4234" w:rsidRPr="004C4234">
        <w:rPr>
          <w:rFonts w:ascii="Arial" w:hAnsi="Arial" w:cs="Arial"/>
          <w:szCs w:val="24"/>
          <w:u w:val="single"/>
        </w:rPr>
        <w:t xml:space="preserve">        </w:t>
      </w:r>
      <w:r w:rsidR="004C4234" w:rsidRPr="004C423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  <w:u w:val="single"/>
        </w:rPr>
        <w:t xml:space="preserve">              </w:t>
      </w:r>
      <w:r w:rsidR="004C4234" w:rsidRPr="004C4234">
        <w:rPr>
          <w:rFonts w:ascii="Arial" w:hAnsi="Arial" w:cs="Arial"/>
          <w:szCs w:val="24"/>
        </w:rPr>
        <w:t xml:space="preserve">day of </w:t>
      </w:r>
      <w:r w:rsidR="004C4234" w:rsidRPr="004C4234">
        <w:rPr>
          <w:rFonts w:ascii="Arial" w:hAnsi="Arial" w:cs="Arial"/>
          <w:szCs w:val="24"/>
          <w:u w:val="single"/>
        </w:rPr>
        <w:t xml:space="preserve">                    </w:t>
      </w:r>
      <w:r>
        <w:rPr>
          <w:rFonts w:ascii="Arial" w:hAnsi="Arial" w:cs="Arial"/>
          <w:szCs w:val="24"/>
          <w:u w:val="single"/>
        </w:rPr>
        <w:t xml:space="preserve">   </w:t>
      </w:r>
      <w:r>
        <w:rPr>
          <w:rFonts w:ascii="Arial" w:hAnsi="Arial" w:cs="Arial"/>
          <w:szCs w:val="24"/>
        </w:rPr>
        <w:t>,</w:t>
      </w:r>
      <w:r w:rsidR="004C4234" w:rsidRPr="004C4234">
        <w:rPr>
          <w:rFonts w:ascii="Arial" w:hAnsi="Arial" w:cs="Arial"/>
          <w:szCs w:val="24"/>
        </w:rPr>
        <w:t xml:space="preserve"> 20</w:t>
      </w:r>
      <w:r w:rsidR="004C4234" w:rsidRPr="004C4234">
        <w:rPr>
          <w:rFonts w:ascii="Arial" w:hAnsi="Arial" w:cs="Arial"/>
          <w:szCs w:val="24"/>
          <w:u w:val="single"/>
        </w:rPr>
        <w:t xml:space="preserve">      </w:t>
      </w:r>
      <w:r w:rsidR="004C4234" w:rsidRPr="004C4234">
        <w:rPr>
          <w:rFonts w:ascii="Arial" w:hAnsi="Arial" w:cs="Arial"/>
          <w:szCs w:val="24"/>
        </w:rPr>
        <w:t xml:space="preserve">,  a copy of the Application for Payment of Unclaimed Funds </w:t>
      </w:r>
      <w:r w:rsidR="00A35191">
        <w:rPr>
          <w:rFonts w:ascii="Arial" w:hAnsi="Arial" w:cs="Arial"/>
          <w:szCs w:val="24"/>
        </w:rPr>
        <w:t xml:space="preserve">and all supporting documents </w:t>
      </w:r>
      <w:r w:rsidR="004C4234" w:rsidRPr="004C4234">
        <w:rPr>
          <w:rFonts w:ascii="Arial" w:hAnsi="Arial" w:cs="Arial"/>
          <w:szCs w:val="24"/>
        </w:rPr>
        <w:t>was served on the United States Attorney for the District of Alaska</w:t>
      </w:r>
      <w:r>
        <w:rPr>
          <w:rFonts w:ascii="Arial" w:hAnsi="Arial" w:cs="Arial"/>
          <w:szCs w:val="24"/>
        </w:rPr>
        <w:t xml:space="preserve">, via </w:t>
      </w:r>
      <w:r w:rsidR="00C21120">
        <w:rPr>
          <w:rFonts w:ascii="Arial" w:hAnsi="Arial" w:cs="Arial"/>
          <w:szCs w:val="24"/>
          <w:u w:val="single"/>
        </w:rPr>
        <w:t xml:space="preserve">                                                                                      </w:t>
      </w:r>
      <w:r w:rsidR="004C4234" w:rsidRPr="004C4234">
        <w:rPr>
          <w:rFonts w:ascii="Arial" w:hAnsi="Arial" w:cs="Arial"/>
          <w:szCs w:val="24"/>
        </w:rPr>
        <w:t>, at the following address:</w:t>
      </w:r>
    </w:p>
    <w:p w14:paraId="55A81038" w14:textId="77777777" w:rsidR="004C4234" w:rsidRPr="004C4234" w:rsidRDefault="004C4234" w:rsidP="004C42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firstLine="720"/>
        <w:rPr>
          <w:rFonts w:ascii="Arial" w:hAnsi="Arial" w:cs="Arial"/>
          <w:szCs w:val="24"/>
        </w:rPr>
      </w:pPr>
    </w:p>
    <w:p w14:paraId="2B8325F0" w14:textId="77777777" w:rsidR="004C4234" w:rsidRPr="004C4234" w:rsidRDefault="004C4234" w:rsidP="004C42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firstLine="720"/>
        <w:rPr>
          <w:rFonts w:ascii="Arial" w:hAnsi="Arial" w:cs="Arial"/>
          <w:szCs w:val="24"/>
        </w:rPr>
      </w:pPr>
      <w:r w:rsidRPr="004C4234">
        <w:rPr>
          <w:rFonts w:ascii="Arial" w:hAnsi="Arial" w:cs="Arial"/>
          <w:szCs w:val="24"/>
        </w:rPr>
        <w:tab/>
        <w:t>U.S. Attorney</w:t>
      </w:r>
    </w:p>
    <w:p w14:paraId="615329C0" w14:textId="77777777" w:rsidR="004C4234" w:rsidRPr="004C4234" w:rsidRDefault="004C4234" w:rsidP="004C42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firstLine="720"/>
        <w:rPr>
          <w:rFonts w:ascii="Arial" w:hAnsi="Arial" w:cs="Arial"/>
          <w:szCs w:val="24"/>
        </w:rPr>
      </w:pPr>
      <w:r w:rsidRPr="004C4234">
        <w:rPr>
          <w:rFonts w:ascii="Arial" w:hAnsi="Arial" w:cs="Arial"/>
          <w:szCs w:val="24"/>
        </w:rPr>
        <w:tab/>
        <w:t>222 West 7</w:t>
      </w:r>
      <w:r w:rsidRPr="004C4234">
        <w:rPr>
          <w:rFonts w:ascii="Arial" w:hAnsi="Arial" w:cs="Arial"/>
          <w:szCs w:val="24"/>
          <w:vertAlign w:val="superscript"/>
        </w:rPr>
        <w:t>th</w:t>
      </w:r>
      <w:r w:rsidRPr="004C4234">
        <w:rPr>
          <w:rFonts w:ascii="Arial" w:hAnsi="Arial" w:cs="Arial"/>
          <w:szCs w:val="24"/>
        </w:rPr>
        <w:t xml:space="preserve"> Avenue #9, Room 253</w:t>
      </w:r>
    </w:p>
    <w:p w14:paraId="4E75821E" w14:textId="77777777" w:rsidR="004C4234" w:rsidRPr="004C4234" w:rsidRDefault="004C4234" w:rsidP="004C42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Cs w:val="24"/>
        </w:rPr>
      </w:pPr>
      <w:r w:rsidRPr="004C4234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C4234">
        <w:rPr>
          <w:rFonts w:ascii="Arial" w:hAnsi="Arial" w:cs="Arial"/>
          <w:szCs w:val="24"/>
        </w:rPr>
        <w:t>Anchorage, AK 99513-7567</w:t>
      </w:r>
    </w:p>
    <w:p w14:paraId="0D0D8ACC" w14:textId="77777777" w:rsidR="004C4234" w:rsidRPr="004C4234" w:rsidRDefault="004C4234" w:rsidP="004C4234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B927C0A" w14:textId="77777777" w:rsidR="004C4234" w:rsidRPr="004C4234" w:rsidRDefault="00CF1013" w:rsidP="004C4234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C4234" w:rsidRPr="004C4234">
        <w:rPr>
          <w:rFonts w:ascii="Arial" w:hAnsi="Arial" w:cs="Arial"/>
          <w:szCs w:val="24"/>
        </w:rPr>
        <w:t>I declare, under penalty of perjury under the laws of the United States of America that the foregoing is true and correct to the best of my knowledge and belief.</w:t>
      </w:r>
    </w:p>
    <w:p w14:paraId="1DAD73DC" w14:textId="77777777" w:rsidR="004C4234" w:rsidRPr="004C4234" w:rsidRDefault="004C4234" w:rsidP="004C4234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4C4234">
        <w:rPr>
          <w:rFonts w:ascii="Arial" w:hAnsi="Arial" w:cs="Arial"/>
          <w:szCs w:val="24"/>
        </w:rPr>
        <w:tab/>
      </w:r>
      <w:r w:rsidRPr="004C4234">
        <w:rPr>
          <w:rFonts w:ascii="Arial" w:hAnsi="Arial" w:cs="Arial"/>
          <w:szCs w:val="24"/>
        </w:rPr>
        <w:tab/>
      </w:r>
    </w:p>
    <w:p w14:paraId="22428BCD" w14:textId="77777777" w:rsidR="004C4234" w:rsidRPr="004C4234" w:rsidRDefault="004C4234" w:rsidP="004C4234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DF9F8E2" w14:textId="77777777" w:rsidR="004C4234" w:rsidRPr="004C4234" w:rsidRDefault="004C4234" w:rsidP="004C4234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9CDE5E5" w14:textId="77777777" w:rsidR="00CF1013" w:rsidRPr="00CF1013" w:rsidRDefault="004C4234" w:rsidP="004C4234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  <w:r w:rsidRPr="004C4234">
        <w:rPr>
          <w:rFonts w:ascii="Arial" w:hAnsi="Arial" w:cs="Arial"/>
          <w:szCs w:val="24"/>
        </w:rPr>
        <w:t xml:space="preserve">Dated: </w:t>
      </w:r>
      <w:r w:rsidRPr="004C4234">
        <w:rPr>
          <w:rFonts w:ascii="Arial" w:hAnsi="Arial" w:cs="Arial"/>
          <w:szCs w:val="24"/>
          <w:u w:val="single"/>
        </w:rPr>
        <w:t xml:space="preserve">                 </w:t>
      </w:r>
      <w:r w:rsidR="00CF1013">
        <w:rPr>
          <w:rFonts w:ascii="Arial" w:hAnsi="Arial" w:cs="Arial"/>
          <w:szCs w:val="24"/>
          <w:u w:val="single"/>
        </w:rPr>
        <w:t xml:space="preserve">      </w:t>
      </w:r>
      <w:r w:rsidRPr="004C4234">
        <w:rPr>
          <w:rFonts w:ascii="Arial" w:hAnsi="Arial" w:cs="Arial"/>
          <w:szCs w:val="24"/>
          <w:u w:val="single"/>
        </w:rPr>
        <w:t xml:space="preserve"> </w:t>
      </w:r>
      <w:r w:rsidRPr="004C4234">
        <w:rPr>
          <w:rFonts w:ascii="Arial" w:hAnsi="Arial" w:cs="Arial"/>
          <w:szCs w:val="24"/>
        </w:rPr>
        <w:tab/>
      </w:r>
      <w:r w:rsidR="00CF1013">
        <w:rPr>
          <w:rFonts w:ascii="Arial" w:hAnsi="Arial" w:cs="Arial"/>
          <w:szCs w:val="24"/>
        </w:rPr>
        <w:tab/>
      </w:r>
      <w:r w:rsidR="00CF1013">
        <w:rPr>
          <w:rFonts w:ascii="Arial" w:hAnsi="Arial" w:cs="Arial"/>
          <w:szCs w:val="24"/>
        </w:rPr>
        <w:tab/>
      </w:r>
      <w:r w:rsidR="00CF1013">
        <w:rPr>
          <w:rFonts w:ascii="Arial" w:hAnsi="Arial" w:cs="Arial"/>
          <w:szCs w:val="24"/>
        </w:rPr>
        <w:tab/>
      </w:r>
      <w:r w:rsidR="00CF1013">
        <w:rPr>
          <w:rFonts w:ascii="Arial" w:hAnsi="Arial" w:cs="Arial"/>
          <w:szCs w:val="24"/>
        </w:rPr>
        <w:tab/>
      </w:r>
      <w:r w:rsidR="00CF1013">
        <w:rPr>
          <w:rFonts w:ascii="Arial" w:hAnsi="Arial" w:cs="Arial"/>
          <w:szCs w:val="24"/>
          <w:u w:val="single"/>
        </w:rPr>
        <w:t xml:space="preserve">                                                              </w:t>
      </w:r>
      <w:r w:rsidRPr="004C4234">
        <w:rPr>
          <w:rFonts w:ascii="Arial" w:hAnsi="Arial" w:cs="Arial"/>
          <w:szCs w:val="24"/>
        </w:rPr>
        <w:tab/>
      </w:r>
    </w:p>
    <w:p w14:paraId="5AF95C54" w14:textId="77777777" w:rsidR="00CF1013" w:rsidRPr="00CF1013" w:rsidRDefault="00CF1013" w:rsidP="004C4234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Signature</w:t>
      </w:r>
    </w:p>
    <w:p w14:paraId="2B57F010" w14:textId="77777777" w:rsidR="00CF1013" w:rsidRPr="004C4234" w:rsidRDefault="00CF1013" w:rsidP="004C4234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7A15EB7" w14:textId="77777777" w:rsidR="004C4234" w:rsidRPr="004C4234" w:rsidRDefault="004C4234" w:rsidP="004C4234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4BB8892" w14:textId="77777777" w:rsidR="004C4234" w:rsidRPr="004C4234" w:rsidRDefault="004C4234" w:rsidP="004C4234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 w:rsidRPr="004C4234">
        <w:rPr>
          <w:rFonts w:ascii="Arial" w:hAnsi="Arial" w:cs="Arial"/>
          <w:szCs w:val="24"/>
        </w:rPr>
        <w:tab/>
      </w:r>
      <w:r w:rsidRPr="004C4234">
        <w:rPr>
          <w:rFonts w:ascii="Arial" w:hAnsi="Arial" w:cs="Arial"/>
          <w:szCs w:val="24"/>
        </w:rPr>
        <w:tab/>
      </w:r>
      <w:r w:rsidRPr="004C4234">
        <w:rPr>
          <w:rFonts w:ascii="Arial" w:hAnsi="Arial" w:cs="Arial"/>
          <w:szCs w:val="24"/>
        </w:rPr>
        <w:tab/>
      </w:r>
      <w:r w:rsidRPr="004C4234">
        <w:rPr>
          <w:rFonts w:ascii="Arial" w:hAnsi="Arial" w:cs="Arial"/>
          <w:szCs w:val="24"/>
        </w:rPr>
        <w:tab/>
      </w:r>
      <w:r w:rsidRPr="004C4234">
        <w:rPr>
          <w:rFonts w:ascii="Arial" w:hAnsi="Arial" w:cs="Arial"/>
          <w:szCs w:val="24"/>
        </w:rPr>
        <w:tab/>
      </w:r>
      <w:r w:rsidRPr="004C4234">
        <w:rPr>
          <w:rFonts w:ascii="Arial" w:hAnsi="Arial" w:cs="Arial"/>
          <w:szCs w:val="24"/>
        </w:rPr>
        <w:tab/>
      </w:r>
      <w:r w:rsidRPr="004C4234">
        <w:rPr>
          <w:rFonts w:ascii="Arial" w:hAnsi="Arial" w:cs="Arial"/>
          <w:szCs w:val="24"/>
        </w:rPr>
        <w:tab/>
      </w:r>
      <w:r w:rsidRPr="004C4234">
        <w:rPr>
          <w:rFonts w:ascii="Arial" w:hAnsi="Arial" w:cs="Arial"/>
          <w:szCs w:val="24"/>
        </w:rPr>
        <w:tab/>
        <w:t xml:space="preserve">    </w:t>
      </w:r>
    </w:p>
    <w:p w14:paraId="197306B5" w14:textId="77777777" w:rsidR="00CF1013" w:rsidRPr="00CF1013" w:rsidRDefault="00CF1013" w:rsidP="00D059D2">
      <w:pPr>
        <w:rPr>
          <w:rFonts w:ascii="Arial" w:hAnsi="Arial" w:cs="Arial"/>
          <w:sz w:val="22"/>
          <w:szCs w:val="22"/>
        </w:rPr>
      </w:pPr>
    </w:p>
    <w:sectPr w:rsidR="00CF1013" w:rsidRPr="00CF1013" w:rsidSect="00C02518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720" w:right="1008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B19FE" w14:textId="77777777" w:rsidR="00D506E8" w:rsidRDefault="00D506E8">
      <w:r>
        <w:separator/>
      </w:r>
    </w:p>
  </w:endnote>
  <w:endnote w:type="continuationSeparator" w:id="0">
    <w:p w14:paraId="3EFC0742" w14:textId="77777777" w:rsidR="00D506E8" w:rsidRDefault="00D5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72728" w14:textId="77777777" w:rsidR="00EE0A52" w:rsidRDefault="00EE0A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660612" w14:textId="77777777" w:rsidR="005E2F00" w:rsidRDefault="005E2F00"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3987" w14:textId="77777777" w:rsidR="005E2F00" w:rsidRDefault="005E2F00"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56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E8890" w14:textId="77777777" w:rsidR="00D506E8" w:rsidRDefault="00D506E8">
      <w:r>
        <w:separator/>
      </w:r>
    </w:p>
  </w:footnote>
  <w:footnote w:type="continuationSeparator" w:id="0">
    <w:p w14:paraId="3D166D03" w14:textId="77777777" w:rsidR="00D506E8" w:rsidRDefault="00D5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761F1" w14:textId="77777777" w:rsidR="005E2F00" w:rsidRDefault="005E2F00"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BD740" w14:textId="77777777" w:rsidR="005E2F00" w:rsidRDefault="005E2F00"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1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220" w:hanging="360"/>
      </w:pPr>
    </w:lvl>
    <w:lvl w:ilvl="2">
      <w:numFmt w:val="bullet"/>
      <w:lvlText w:val="•"/>
      <w:lvlJc w:val="left"/>
      <w:pPr>
        <w:ind w:left="2315" w:hanging="360"/>
      </w:pPr>
    </w:lvl>
    <w:lvl w:ilvl="3">
      <w:numFmt w:val="bullet"/>
      <w:lvlText w:val="•"/>
      <w:lvlJc w:val="left"/>
      <w:pPr>
        <w:ind w:left="3411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602" w:hanging="360"/>
      </w:pPr>
    </w:lvl>
    <w:lvl w:ilvl="6">
      <w:numFmt w:val="bullet"/>
      <w:lvlText w:val="•"/>
      <w:lvlJc w:val="left"/>
      <w:pPr>
        <w:ind w:left="6697" w:hanging="360"/>
      </w:pPr>
    </w:lvl>
    <w:lvl w:ilvl="7">
      <w:numFmt w:val="bullet"/>
      <w:lvlText w:val="•"/>
      <w:lvlJc w:val="left"/>
      <w:pPr>
        <w:ind w:left="7793" w:hanging="360"/>
      </w:pPr>
    </w:lvl>
    <w:lvl w:ilvl="8">
      <w:numFmt w:val="bullet"/>
      <w:lvlText w:val="•"/>
      <w:lvlJc w:val="left"/>
      <w:pPr>
        <w:ind w:left="8888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21"/>
      <w:numFmt w:val="upperLetter"/>
      <w:lvlText w:val="%1."/>
      <w:lvlJc w:val="left"/>
      <w:pPr>
        <w:ind w:left="429" w:hanging="27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28" w:hanging="721"/>
      </w:pPr>
      <w:rPr>
        <w:rFonts w:ascii="WP TypographicSymbols" w:hAnsi="WP TypographicSymbols" w:cs="WP TypographicSymbols"/>
        <w:b w:val="0"/>
        <w:bCs w:val="0"/>
        <w:color w:val="231F20"/>
        <w:w w:val="132"/>
        <w:sz w:val="20"/>
        <w:szCs w:val="20"/>
      </w:rPr>
    </w:lvl>
    <w:lvl w:ilvl="2">
      <w:numFmt w:val="bullet"/>
      <w:lvlText w:val="•"/>
      <w:lvlJc w:val="left"/>
      <w:pPr>
        <w:ind w:left="540" w:hanging="721"/>
      </w:pPr>
    </w:lvl>
    <w:lvl w:ilvl="3">
      <w:numFmt w:val="bullet"/>
      <w:lvlText w:val="•"/>
      <w:lvlJc w:val="left"/>
      <w:pPr>
        <w:ind w:left="1500" w:hanging="721"/>
      </w:pPr>
    </w:lvl>
    <w:lvl w:ilvl="4">
      <w:numFmt w:val="bullet"/>
      <w:lvlText w:val="•"/>
      <w:lvlJc w:val="left"/>
      <w:pPr>
        <w:ind w:left="1620" w:hanging="721"/>
      </w:pPr>
    </w:lvl>
    <w:lvl w:ilvl="5">
      <w:numFmt w:val="bullet"/>
      <w:lvlText w:val="•"/>
      <w:lvlJc w:val="left"/>
      <w:pPr>
        <w:ind w:left="3196" w:hanging="721"/>
      </w:pPr>
    </w:lvl>
    <w:lvl w:ilvl="6">
      <w:numFmt w:val="bullet"/>
      <w:lvlText w:val="•"/>
      <w:lvlJc w:val="left"/>
      <w:pPr>
        <w:ind w:left="4773" w:hanging="721"/>
      </w:pPr>
    </w:lvl>
    <w:lvl w:ilvl="7">
      <w:numFmt w:val="bullet"/>
      <w:lvlText w:val="•"/>
      <w:lvlJc w:val="left"/>
      <w:pPr>
        <w:ind w:left="6350" w:hanging="721"/>
      </w:pPr>
    </w:lvl>
    <w:lvl w:ilvl="8">
      <w:numFmt w:val="bullet"/>
      <w:lvlText w:val="•"/>
      <w:lvlJc w:val="left"/>
      <w:pPr>
        <w:ind w:left="7926" w:hanging="721"/>
      </w:pPr>
    </w:lvl>
  </w:abstractNum>
  <w:abstractNum w:abstractNumId="2" w15:restartNumberingAfterBreak="0">
    <w:nsid w:val="064253F2"/>
    <w:multiLevelType w:val="hybridMultilevel"/>
    <w:tmpl w:val="7D34B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85591"/>
    <w:multiLevelType w:val="hybridMultilevel"/>
    <w:tmpl w:val="AC2E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27FF6"/>
    <w:multiLevelType w:val="hybridMultilevel"/>
    <w:tmpl w:val="9F5AD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71A22"/>
    <w:multiLevelType w:val="hybridMultilevel"/>
    <w:tmpl w:val="BCBE490E"/>
    <w:lvl w:ilvl="0" w:tplc="B4BCFF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260A7"/>
    <w:multiLevelType w:val="hybridMultilevel"/>
    <w:tmpl w:val="2CF4D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A7C45"/>
    <w:multiLevelType w:val="hybridMultilevel"/>
    <w:tmpl w:val="68B68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E6E1F"/>
    <w:multiLevelType w:val="hybridMultilevel"/>
    <w:tmpl w:val="E2463392"/>
    <w:lvl w:ilvl="0" w:tplc="84EA66B0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4B"/>
    <w:rsid w:val="00027B6B"/>
    <w:rsid w:val="000503C8"/>
    <w:rsid w:val="000663BA"/>
    <w:rsid w:val="00090E33"/>
    <w:rsid w:val="000960F7"/>
    <w:rsid w:val="000A07EF"/>
    <w:rsid w:val="000A0847"/>
    <w:rsid w:val="000C3169"/>
    <w:rsid w:val="000C7DE3"/>
    <w:rsid w:val="000E5703"/>
    <w:rsid w:val="00104DB2"/>
    <w:rsid w:val="00132114"/>
    <w:rsid w:val="001E5529"/>
    <w:rsid w:val="001E7059"/>
    <w:rsid w:val="002231B6"/>
    <w:rsid w:val="002575D4"/>
    <w:rsid w:val="00287E13"/>
    <w:rsid w:val="00296684"/>
    <w:rsid w:val="00336530"/>
    <w:rsid w:val="003437F0"/>
    <w:rsid w:val="00351968"/>
    <w:rsid w:val="00385641"/>
    <w:rsid w:val="003A58E6"/>
    <w:rsid w:val="003C75AA"/>
    <w:rsid w:val="003D3626"/>
    <w:rsid w:val="003D7153"/>
    <w:rsid w:val="003E5CD5"/>
    <w:rsid w:val="003E6FEC"/>
    <w:rsid w:val="00450CEE"/>
    <w:rsid w:val="00455198"/>
    <w:rsid w:val="00464AB0"/>
    <w:rsid w:val="00475523"/>
    <w:rsid w:val="004C4234"/>
    <w:rsid w:val="004C6281"/>
    <w:rsid w:val="004D7D4B"/>
    <w:rsid w:val="004F7A97"/>
    <w:rsid w:val="00533BEB"/>
    <w:rsid w:val="00597A51"/>
    <w:rsid w:val="005E2F00"/>
    <w:rsid w:val="00624E2B"/>
    <w:rsid w:val="00684951"/>
    <w:rsid w:val="006902C1"/>
    <w:rsid w:val="006D76CF"/>
    <w:rsid w:val="00730731"/>
    <w:rsid w:val="007345DB"/>
    <w:rsid w:val="0078753B"/>
    <w:rsid w:val="007F29C7"/>
    <w:rsid w:val="00876AD2"/>
    <w:rsid w:val="00882478"/>
    <w:rsid w:val="008A52DD"/>
    <w:rsid w:val="008B1EDA"/>
    <w:rsid w:val="008B5044"/>
    <w:rsid w:val="00911C76"/>
    <w:rsid w:val="00945FA2"/>
    <w:rsid w:val="009547F4"/>
    <w:rsid w:val="00A10450"/>
    <w:rsid w:val="00A35191"/>
    <w:rsid w:val="00A94DD0"/>
    <w:rsid w:val="00AB1B4E"/>
    <w:rsid w:val="00AD47D6"/>
    <w:rsid w:val="00AE1B41"/>
    <w:rsid w:val="00AE6FD6"/>
    <w:rsid w:val="00B01B23"/>
    <w:rsid w:val="00B1502E"/>
    <w:rsid w:val="00B446E3"/>
    <w:rsid w:val="00B57A34"/>
    <w:rsid w:val="00BA15CE"/>
    <w:rsid w:val="00BB4674"/>
    <w:rsid w:val="00C02518"/>
    <w:rsid w:val="00C21120"/>
    <w:rsid w:val="00C51364"/>
    <w:rsid w:val="00C53309"/>
    <w:rsid w:val="00C545AC"/>
    <w:rsid w:val="00C86C4B"/>
    <w:rsid w:val="00CF1013"/>
    <w:rsid w:val="00D059D2"/>
    <w:rsid w:val="00D506E8"/>
    <w:rsid w:val="00D64498"/>
    <w:rsid w:val="00D810E5"/>
    <w:rsid w:val="00DC003C"/>
    <w:rsid w:val="00DD0493"/>
    <w:rsid w:val="00E07A9B"/>
    <w:rsid w:val="00E13A58"/>
    <w:rsid w:val="00E62B2D"/>
    <w:rsid w:val="00E830FA"/>
    <w:rsid w:val="00E85C70"/>
    <w:rsid w:val="00E9174D"/>
    <w:rsid w:val="00E9466A"/>
    <w:rsid w:val="00EB6EAC"/>
    <w:rsid w:val="00EC6A94"/>
    <w:rsid w:val="00EE0A52"/>
    <w:rsid w:val="00F22DDC"/>
    <w:rsid w:val="00F25BEF"/>
    <w:rsid w:val="00F2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8E249"/>
  <w15:chartTrackingRefBased/>
  <w15:docId w15:val="{BC3510F6-0075-4A0C-A9E2-7976A2E0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01B23"/>
    <w:pPr>
      <w:widowControl w:val="0"/>
      <w:autoSpaceDE w:val="0"/>
      <w:autoSpaceDN w:val="0"/>
      <w:adjustRightInd w:val="0"/>
      <w:spacing w:before="1"/>
      <w:ind w:left="1239"/>
      <w:outlineLvl w:val="0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Pleading">
    <w:name w:val="Pleading"/>
    <w:basedOn w:val="DefaultParagraphFont"/>
  </w:style>
  <w:style w:type="paragraph" w:styleId="FootnoteText">
    <w:name w:val="footnote text"/>
    <w:basedOn w:val="Normal"/>
    <w:semiHidden/>
    <w:pPr>
      <w:widowControl w:val="0"/>
      <w:ind w:firstLine="720"/>
    </w:pPr>
  </w:style>
  <w:style w:type="character" w:styleId="FootnoteReference">
    <w:name w:val="footnote reference"/>
    <w:semiHidden/>
    <w:rPr>
      <w:vertAlign w:val="superscript"/>
    </w:rPr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7D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1"/>
    <w:rsid w:val="00B01B23"/>
    <w:rPr>
      <w:rFonts w:eastAsia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01B23"/>
    <w:pPr>
      <w:widowControl w:val="0"/>
      <w:autoSpaceDE w:val="0"/>
      <w:autoSpaceDN w:val="0"/>
      <w:adjustRightInd w:val="0"/>
    </w:pPr>
    <w:rPr>
      <w:rFonts w:eastAsia="Times New Roman"/>
      <w:sz w:val="20"/>
    </w:rPr>
  </w:style>
  <w:style w:type="character" w:customStyle="1" w:styleId="BodyTextChar">
    <w:name w:val="Body Text Char"/>
    <w:link w:val="BodyText"/>
    <w:uiPriority w:val="1"/>
    <w:rsid w:val="00B01B23"/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B01B23"/>
    <w:pPr>
      <w:widowControl w:val="0"/>
      <w:autoSpaceDE w:val="0"/>
      <w:autoSpaceDN w:val="0"/>
      <w:adjustRightInd w:val="0"/>
      <w:ind w:left="519" w:hanging="720"/>
    </w:pPr>
    <w:rPr>
      <w:rFonts w:eastAsia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B01B23"/>
    <w:pPr>
      <w:widowControl w:val="0"/>
      <w:autoSpaceDE w:val="0"/>
      <w:autoSpaceDN w:val="0"/>
      <w:adjustRightInd w:val="0"/>
      <w:ind w:left="18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E0A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0A5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E0A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0A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Stafford</dc:creator>
  <cp:keywords/>
  <cp:lastModifiedBy>Kittinun Muangkeo</cp:lastModifiedBy>
  <cp:revision>2</cp:revision>
  <cp:lastPrinted>2019-05-28T23:38:00Z</cp:lastPrinted>
  <dcterms:created xsi:type="dcterms:W3CDTF">2021-06-29T18:45:00Z</dcterms:created>
  <dcterms:modified xsi:type="dcterms:W3CDTF">2021-06-29T18:45:00Z</dcterms:modified>
</cp:coreProperties>
</file>