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tblPr>
      <w:tblGrid>
        <w:gridCol w:w="7650"/>
        <w:gridCol w:w="1710"/>
      </w:tblGrid>
      <w:tr w:rsidR="00753E01">
        <w:tblPrEx>
          <w:tblCellMar>
            <w:top w:w="0" w:type="dxa"/>
            <w:bottom w:w="0" w:type="dxa"/>
          </w:tblCellMar>
        </w:tblPrEx>
        <w:tc>
          <w:tcPr>
            <w:tcW w:w="7650" w:type="dxa"/>
            <w:tcBorders>
              <w:top w:val="nil"/>
              <w:left w:val="nil"/>
              <w:bottom w:val="nil"/>
              <w:right w:val="nil"/>
            </w:tcBorders>
            <w:tcMar>
              <w:top w:w="120" w:type="dxa"/>
              <w:left w:w="120" w:type="dxa"/>
              <w:bottom w:w="58" w:type="dxa"/>
              <w:right w:w="120" w:type="dxa"/>
            </w:tcMar>
          </w:tcPr>
          <w:p w:rsidR="00753E01" w:rsidRDefault="00753E01">
            <w:pPr>
              <w:widowControl w:val="0"/>
              <w:rPr>
                <w:i/>
              </w:rPr>
            </w:pPr>
            <w:r>
              <w:fldChar w:fldCharType="begin"/>
            </w:r>
            <w:r>
              <w:instrText xml:space="preserve"> SEQ CHAPTER \h \r 1</w:instrText>
            </w:r>
            <w:r>
              <w:fldChar w:fldCharType="end"/>
            </w:r>
            <w:r>
              <w:rPr>
                <w:i/>
              </w:rPr>
              <w:t>(Attorney Name)</w:t>
            </w:r>
          </w:p>
          <w:p w:rsidR="00753E01" w:rsidRDefault="00753E01">
            <w:pPr>
              <w:widowControl w:val="0"/>
              <w:rPr>
                <w:i/>
              </w:rPr>
            </w:pPr>
            <w:r>
              <w:rPr>
                <w:i/>
              </w:rPr>
              <w:t>(Firm Name)</w:t>
            </w:r>
          </w:p>
          <w:p w:rsidR="00753E01" w:rsidRDefault="00753E01">
            <w:pPr>
              <w:widowControl w:val="0"/>
              <w:rPr>
                <w:i/>
              </w:rPr>
            </w:pPr>
            <w:r>
              <w:rPr>
                <w:i/>
              </w:rPr>
              <w:t>(Address)</w:t>
            </w:r>
          </w:p>
          <w:p w:rsidR="00753E01" w:rsidRDefault="00753E01">
            <w:pPr>
              <w:widowControl w:val="0"/>
              <w:rPr>
                <w:i/>
              </w:rPr>
            </w:pPr>
            <w:r>
              <w:rPr>
                <w:i/>
              </w:rPr>
              <w:t>(City, State, Zip)</w:t>
            </w:r>
          </w:p>
          <w:p w:rsidR="00753E01" w:rsidRDefault="00753E01">
            <w:pPr>
              <w:widowControl w:val="0"/>
              <w:rPr>
                <w:i/>
              </w:rPr>
            </w:pPr>
            <w:r>
              <w:t xml:space="preserve">Telephone: </w:t>
            </w:r>
            <w:r>
              <w:rPr>
                <w:i/>
              </w:rPr>
              <w:t xml:space="preserve">    (Telephone Number)</w:t>
            </w:r>
          </w:p>
          <w:p w:rsidR="00753E01" w:rsidRDefault="00753E01">
            <w:pPr>
              <w:widowControl w:val="0"/>
              <w:rPr>
                <w:i/>
              </w:rPr>
            </w:pPr>
            <w:r>
              <w:t xml:space="preserve">Fax: </w:t>
            </w:r>
            <w:r>
              <w:rPr>
                <w:i/>
              </w:rPr>
              <w:t xml:space="preserve">    (Fax Number)</w:t>
            </w:r>
          </w:p>
          <w:p w:rsidR="00753E01" w:rsidRDefault="00753E01">
            <w:pPr>
              <w:widowControl w:val="0"/>
            </w:pPr>
            <w:r>
              <w:t xml:space="preserve">Email:     </w:t>
            </w:r>
            <w:r>
              <w:rPr>
                <w:i/>
              </w:rPr>
              <w:t>(Email Address)</w:t>
            </w:r>
          </w:p>
          <w:p w:rsidR="00753E01" w:rsidRDefault="00753E01">
            <w:pPr>
              <w:widowControl w:val="0"/>
            </w:pPr>
            <w:r>
              <w:t xml:space="preserve">Attorney for:     </w:t>
            </w:r>
            <w:r>
              <w:rPr>
                <w:i/>
              </w:rPr>
              <w:t>(Client Name)</w:t>
            </w:r>
          </w:p>
        </w:tc>
        <w:tc>
          <w:tcPr>
            <w:tcW w:w="1710" w:type="dxa"/>
            <w:tcBorders>
              <w:top w:val="nil"/>
              <w:left w:val="nil"/>
              <w:bottom w:val="nil"/>
              <w:right w:val="nil"/>
            </w:tcBorders>
            <w:tcMar>
              <w:top w:w="120" w:type="dxa"/>
              <w:left w:w="120" w:type="dxa"/>
              <w:bottom w:w="58" w:type="dxa"/>
              <w:right w:w="120" w:type="dxa"/>
            </w:tcMar>
          </w:tcPr>
          <w:p w:rsidR="00753E01" w:rsidRDefault="00753E01">
            <w:pPr>
              <w:widowControl w:val="0"/>
              <w:jc w:val="right"/>
            </w:pPr>
            <w:r>
              <w:t>AK LBF 1</w:t>
            </w:r>
          </w:p>
          <w:p w:rsidR="00753E01" w:rsidRDefault="0072746B">
            <w:pPr>
              <w:widowControl w:val="0"/>
              <w:jc w:val="right"/>
              <w:rPr>
                <w:sz w:val="20"/>
              </w:rPr>
            </w:pPr>
            <w:r>
              <w:rPr>
                <w:sz w:val="20"/>
              </w:rPr>
              <w:t xml:space="preserve"> [11/15</w:t>
            </w:r>
            <w:r w:rsidR="00753E01">
              <w:rPr>
                <w:sz w:val="20"/>
              </w:rPr>
              <w:t>]</w:t>
            </w:r>
          </w:p>
          <w:p w:rsidR="00753E01" w:rsidRDefault="00753E01">
            <w:pPr>
              <w:widowControl w:val="0"/>
              <w:jc w:val="right"/>
              <w:rPr>
                <w:sz w:val="20"/>
              </w:rPr>
            </w:pPr>
          </w:p>
        </w:tc>
      </w:tr>
    </w:tbl>
    <w:p w:rsidR="00753E01" w:rsidRDefault="00753E01">
      <w:pPr>
        <w:widowControl w:val="0"/>
        <w:rPr>
          <w:sz w:val="20"/>
        </w:rPr>
      </w:pPr>
    </w:p>
    <w:p w:rsidR="00753E01" w:rsidRDefault="00753E01">
      <w:pPr>
        <w:widowControl w:val="0"/>
        <w:jc w:val="center"/>
        <w:rPr>
          <w:b/>
        </w:rPr>
      </w:pPr>
      <w:r>
        <w:rPr>
          <w:b/>
        </w:rPr>
        <w:t>UNITED STATES BANKRUPTCY COURT</w:t>
      </w:r>
    </w:p>
    <w:p w:rsidR="00753E01" w:rsidRDefault="00753E01">
      <w:pPr>
        <w:widowControl w:val="0"/>
        <w:jc w:val="center"/>
        <w:rPr>
          <w:b/>
        </w:rPr>
      </w:pPr>
      <w:r>
        <w:rPr>
          <w:b/>
        </w:rPr>
        <w:t>FOR THE DISTRICT OF ALASKA</w:t>
      </w:r>
    </w:p>
    <w:p w:rsidR="00753E01" w:rsidRDefault="00753E01">
      <w:pPr>
        <w:widowControl w:val="0"/>
        <w:rPr>
          <w:b/>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tblPr>
      <w:tblGrid>
        <w:gridCol w:w="5130"/>
        <w:gridCol w:w="260"/>
        <w:gridCol w:w="4127"/>
      </w:tblGrid>
      <w:tr w:rsidR="00753E01">
        <w:tblPrEx>
          <w:tblCellMar>
            <w:top w:w="0" w:type="dxa"/>
            <w:bottom w:w="0" w:type="dxa"/>
          </w:tblCellMar>
        </w:tblPrEx>
        <w:tc>
          <w:tcPr>
            <w:tcW w:w="5130" w:type="dxa"/>
            <w:tcBorders>
              <w:top w:val="nil"/>
              <w:left w:val="nil"/>
              <w:bottom w:val="single" w:sz="8" w:space="0" w:color="000000"/>
              <w:right w:val="single" w:sz="8" w:space="0" w:color="000000"/>
            </w:tcBorders>
            <w:tcMar>
              <w:top w:w="120" w:type="dxa"/>
              <w:left w:w="120" w:type="dxa"/>
              <w:bottom w:w="58" w:type="dxa"/>
              <w:right w:w="120" w:type="dxa"/>
            </w:tcMar>
          </w:tcPr>
          <w:p w:rsidR="00753E01" w:rsidRDefault="00753E01">
            <w:pPr>
              <w:widowControl w:val="0"/>
            </w:pPr>
            <w:r>
              <w:t>In re:</w:t>
            </w:r>
          </w:p>
          <w:p w:rsidR="00753E01" w:rsidRDefault="00753E01">
            <w:pPr>
              <w:widowControl w:val="0"/>
            </w:pPr>
          </w:p>
          <w:p w:rsidR="00753E01" w:rsidRDefault="00753E01">
            <w:pPr>
              <w:widowControl w:val="0"/>
            </w:pPr>
            <w:r>
              <w:rPr>
                <w:i/>
              </w:rPr>
              <w:t>(Debtor’s Name)</w:t>
            </w:r>
            <w:r>
              <w:t xml:space="preserve"> and</w:t>
            </w:r>
          </w:p>
          <w:p w:rsidR="00753E01" w:rsidRDefault="00753E01">
            <w:pPr>
              <w:widowControl w:val="0"/>
            </w:pPr>
            <w:r>
              <w:rPr>
                <w:i/>
              </w:rPr>
              <w:t>(Joint Debtor’s Name)</w:t>
            </w:r>
            <w:r>
              <w:t>,</w:t>
            </w:r>
          </w:p>
          <w:p w:rsidR="00753E01" w:rsidRDefault="00753E01">
            <w:pPr>
              <w:widowControl w:val="0"/>
            </w:pPr>
          </w:p>
          <w:p w:rsidR="00753E01" w:rsidRDefault="00753E01">
            <w:pPr>
              <w:widowControl w:val="0"/>
              <w:ind w:left="3000"/>
              <w:rPr>
                <w:b/>
              </w:rPr>
            </w:pPr>
            <w:r>
              <w:t>Debtor(s).</w:t>
            </w:r>
          </w:p>
        </w:tc>
        <w:tc>
          <w:tcPr>
            <w:tcW w:w="103" w:type="dxa"/>
            <w:tcBorders>
              <w:top w:val="nil"/>
              <w:left w:val="nil"/>
              <w:bottom w:val="nil"/>
              <w:right w:val="nil"/>
            </w:tcBorders>
            <w:tcMar>
              <w:top w:w="120" w:type="dxa"/>
              <w:left w:w="120" w:type="dxa"/>
              <w:bottom w:w="58" w:type="dxa"/>
              <w:right w:w="120" w:type="dxa"/>
            </w:tcMar>
          </w:tcPr>
          <w:p w:rsidR="00753E01" w:rsidRDefault="00753E01">
            <w:pPr>
              <w:widowControl w:val="0"/>
              <w:rPr>
                <w:b/>
              </w:rPr>
            </w:pPr>
          </w:p>
          <w:p w:rsidR="00753E01" w:rsidRDefault="00753E01">
            <w:pPr>
              <w:widowControl w:val="0"/>
              <w:rPr>
                <w:b/>
              </w:rPr>
            </w:pPr>
          </w:p>
          <w:p w:rsidR="00753E01" w:rsidRDefault="00753E01">
            <w:pPr>
              <w:widowControl w:val="0"/>
              <w:rPr>
                <w:b/>
              </w:rPr>
            </w:pPr>
          </w:p>
        </w:tc>
        <w:tc>
          <w:tcPr>
            <w:tcW w:w="4127" w:type="dxa"/>
            <w:tcBorders>
              <w:top w:val="nil"/>
              <w:left w:val="nil"/>
              <w:bottom w:val="nil"/>
              <w:right w:val="nil"/>
            </w:tcBorders>
            <w:tcMar>
              <w:top w:w="120" w:type="dxa"/>
              <w:left w:w="120" w:type="dxa"/>
              <w:bottom w:w="58" w:type="dxa"/>
              <w:right w:w="120" w:type="dxa"/>
            </w:tcMar>
          </w:tcPr>
          <w:p w:rsidR="00753E01" w:rsidRDefault="00753E01">
            <w:pPr>
              <w:widowControl w:val="0"/>
            </w:pPr>
            <w:r>
              <w:t xml:space="preserve">Case No.   </w:t>
            </w:r>
            <w:r>
              <w:rPr>
                <w:i/>
              </w:rPr>
              <w:t>(Case Number)</w:t>
            </w:r>
          </w:p>
          <w:p w:rsidR="00753E01" w:rsidRDefault="00753E01">
            <w:pPr>
              <w:widowControl w:val="0"/>
              <w:rPr>
                <w:b/>
              </w:rPr>
            </w:pPr>
            <w:r>
              <w:t>Chapter</w:t>
            </w:r>
            <w:r>
              <w:rPr>
                <w:b/>
              </w:rPr>
              <w:t xml:space="preserve">   </w:t>
            </w:r>
            <w:r>
              <w:rPr>
                <w:i/>
              </w:rPr>
              <w:t>(Chapter Number)</w:t>
            </w:r>
          </w:p>
          <w:p w:rsidR="00753E01" w:rsidRDefault="00753E01">
            <w:pPr>
              <w:widowControl w:val="0"/>
              <w:rPr>
                <w:b/>
              </w:rPr>
            </w:pPr>
          </w:p>
          <w:p w:rsidR="00753E01" w:rsidRDefault="00753E01">
            <w:pPr>
              <w:widowControl w:val="0"/>
              <w:rPr>
                <w:b/>
              </w:rPr>
            </w:pPr>
            <w:r>
              <w:rPr>
                <w:b/>
                <w:smallCaps/>
              </w:rPr>
              <w:t>Motion for Relief from Stay</w:t>
            </w:r>
          </w:p>
        </w:tc>
      </w:tr>
    </w:tbl>
    <w:p w:rsidR="00753E01" w:rsidRDefault="00753E01">
      <w:pPr>
        <w:widowControl w:val="0"/>
        <w:rPr>
          <w:sz w:val="20"/>
        </w:rPr>
      </w:pPr>
    </w:p>
    <w:p w:rsidR="00753E01" w:rsidRDefault="00753E01">
      <w:pPr>
        <w:widowControl w:val="0"/>
        <w:spacing w:line="360" w:lineRule="auto"/>
      </w:pPr>
      <w:r>
        <w:tab/>
      </w:r>
      <w:r>
        <w:rPr>
          <w:i/>
        </w:rPr>
        <w:t xml:space="preserve">(Creditor Name)           </w:t>
      </w:r>
      <w:r>
        <w:t>moves for r</w:t>
      </w:r>
      <w:r w:rsidR="00B71C4C">
        <w:t>elief from the automatic stay imposed by</w:t>
      </w:r>
      <w:r>
        <w:t xml:space="preserve"> 11 USC §</w:t>
      </w:r>
      <w:r>
        <w:rPr>
          <w:i/>
        </w:rPr>
        <w:t xml:space="preserve">           (362(a)   /  1201 / 1301) </w:t>
      </w:r>
      <w:r>
        <w:t xml:space="preserve">            and respectfully represents:</w:t>
      </w:r>
    </w:p>
    <w:p w:rsidR="00753E01" w:rsidRDefault="00753E01">
      <w:pPr>
        <w:widowControl w:val="0"/>
        <w:spacing w:line="360" w:lineRule="auto"/>
      </w:pPr>
      <w:r>
        <w:t>1.</w:t>
      </w:r>
      <w:r>
        <w:tab/>
        <w:t xml:space="preserve">The debtor(s) filed a petition in this court under chapter    </w:t>
      </w:r>
      <w:r>
        <w:rPr>
          <w:i/>
        </w:rPr>
        <w:t xml:space="preserve">(Chapter Number)     </w:t>
      </w:r>
      <w:r>
        <w:t xml:space="preserve">of the Bankruptcy Code on      </w:t>
      </w:r>
      <w:r>
        <w:rPr>
          <w:i/>
        </w:rPr>
        <w:t>(Date)               .</w:t>
      </w:r>
    </w:p>
    <w:p w:rsidR="00753E01" w:rsidRDefault="00753E01">
      <w:pPr>
        <w:widowControl w:val="0"/>
        <w:spacing w:line="360" w:lineRule="auto"/>
      </w:pPr>
      <w:r>
        <w:t>2.</w:t>
      </w:r>
      <w:r>
        <w:tab/>
        <w:t>Creditor is the holder of a secured claim against the debtor, and pursuant to Alaska LBR 4001-1, said creditor provides the following information:</w:t>
      </w:r>
    </w:p>
    <w:p w:rsidR="00753E01" w:rsidRDefault="00753E01">
      <w:pPr>
        <w:widowControl w:val="0"/>
        <w:ind w:left="720"/>
      </w:pPr>
      <w:r>
        <w:t>(a)</w:t>
      </w:r>
      <w:r>
        <w:tab/>
        <w:t>The present balance owing to creditor, excluding any pre-computed interest or other unearned charges is:</w:t>
      </w:r>
      <w:r>
        <w:tab/>
        <w:t xml:space="preserve">$     </w:t>
      </w:r>
      <w:r>
        <w:rPr>
          <w:i/>
        </w:rPr>
        <w:t xml:space="preserve">(Amount)                 , </w:t>
      </w:r>
      <w:r>
        <w:t>consisting of:</w:t>
      </w:r>
    </w:p>
    <w:p w:rsidR="00753E01" w:rsidRDefault="00753E01">
      <w:pPr>
        <w:widowControl w:val="0"/>
      </w:pPr>
      <w:r>
        <w:tab/>
        <w:t xml:space="preserve">Principal </w:t>
      </w:r>
      <w:r>
        <w:tab/>
      </w:r>
      <w:r>
        <w:tab/>
      </w:r>
      <w:r>
        <w:tab/>
        <w:t xml:space="preserve">$     </w:t>
      </w:r>
      <w:r>
        <w:rPr>
          <w:i/>
        </w:rPr>
        <w:t xml:space="preserve">(Amount)                 </w:t>
      </w:r>
    </w:p>
    <w:p w:rsidR="00753E01" w:rsidRDefault="00753E01">
      <w:pPr>
        <w:widowControl w:val="0"/>
      </w:pPr>
      <w:r>
        <w:tab/>
        <w:t xml:space="preserve">Interest </w:t>
      </w:r>
      <w:r>
        <w:tab/>
      </w:r>
      <w:r>
        <w:tab/>
      </w:r>
      <w:r>
        <w:tab/>
        <w:t xml:space="preserve">$     </w:t>
      </w:r>
      <w:r>
        <w:rPr>
          <w:i/>
        </w:rPr>
        <w:t xml:space="preserve">(Amount)                 </w:t>
      </w:r>
    </w:p>
    <w:p w:rsidR="00753E01" w:rsidRDefault="00753E01">
      <w:pPr>
        <w:widowControl w:val="0"/>
      </w:pPr>
      <w:r>
        <w:tab/>
        <w:t>Attorney's Fees/Costs</w:t>
      </w:r>
      <w:r w:rsidR="000C656F">
        <w:tab/>
      </w:r>
      <w:r>
        <w:t xml:space="preserve"> </w:t>
      </w:r>
      <w:r>
        <w:tab/>
        <w:t xml:space="preserve">$     </w:t>
      </w:r>
      <w:r>
        <w:rPr>
          <w:i/>
        </w:rPr>
        <w:t xml:space="preserve">(Amount)                 </w:t>
      </w:r>
    </w:p>
    <w:p w:rsidR="00753E01" w:rsidRDefault="00753E01">
      <w:pPr>
        <w:widowControl w:val="0"/>
      </w:pPr>
      <w:r>
        <w:tab/>
        <w:t xml:space="preserve">Penalties/Late Charges </w:t>
      </w:r>
      <w:r>
        <w:tab/>
        <w:t xml:space="preserve">$     </w:t>
      </w:r>
      <w:r>
        <w:rPr>
          <w:i/>
        </w:rPr>
        <w:t xml:space="preserve">(Amount)                 </w:t>
      </w:r>
    </w:p>
    <w:p w:rsidR="00753E01" w:rsidRDefault="00753E01">
      <w:pPr>
        <w:widowControl w:val="0"/>
        <w:spacing w:line="360" w:lineRule="auto"/>
      </w:pPr>
      <w:r>
        <w:tab/>
        <w:t xml:space="preserve">Other </w:t>
      </w:r>
      <w:r>
        <w:tab/>
      </w:r>
      <w:r>
        <w:tab/>
      </w:r>
      <w:r>
        <w:tab/>
      </w:r>
      <w:r>
        <w:tab/>
        <w:t xml:space="preserve">$     </w:t>
      </w:r>
      <w:r>
        <w:rPr>
          <w:i/>
        </w:rPr>
        <w:t xml:space="preserve">(Amount)                 </w:t>
      </w:r>
      <w:r>
        <w:t>.</w:t>
      </w:r>
    </w:p>
    <w:p w:rsidR="00753E01" w:rsidRDefault="00753E01">
      <w:pPr>
        <w:widowControl w:val="0"/>
        <w:spacing w:line="360" w:lineRule="auto"/>
        <w:ind w:left="720"/>
      </w:pPr>
      <w:r>
        <w:t>(b)</w:t>
      </w:r>
      <w:r>
        <w:tab/>
        <w:t xml:space="preserve">The date upon which the subject debt was incurred was         </w:t>
      </w:r>
      <w:r>
        <w:rPr>
          <w:i/>
        </w:rPr>
        <w:t xml:space="preserve">(Date)                    </w:t>
      </w:r>
      <w:r>
        <w:t>.</w:t>
      </w:r>
    </w:p>
    <w:p w:rsidR="00753E01" w:rsidRDefault="00753E01">
      <w:pPr>
        <w:widowControl w:val="0"/>
        <w:ind w:left="720"/>
      </w:pPr>
      <w:r>
        <w:t>(c)</w:t>
      </w:r>
      <w:r>
        <w:tab/>
        <w:t>Creditor holds a security interest or lien upon the following described property of the debtor(s):</w:t>
      </w:r>
    </w:p>
    <w:p w:rsidR="00753E01" w:rsidRDefault="00753E01">
      <w:pPr>
        <w:widowControl w:val="0"/>
        <w:ind w:left="720"/>
      </w:pPr>
      <w:r>
        <w:t xml:space="preserve">              </w:t>
      </w:r>
      <w:r>
        <w:rPr>
          <w:i/>
        </w:rPr>
        <w:t>(Property Description)</w:t>
      </w:r>
      <w:r>
        <w:t xml:space="preserve">                      .</w:t>
      </w:r>
    </w:p>
    <w:p w:rsidR="00753E01" w:rsidRDefault="00753E01">
      <w:pPr>
        <w:widowControl w:val="0"/>
      </w:pPr>
    </w:p>
    <w:p w:rsidR="00753E01" w:rsidRDefault="00753E01">
      <w:pPr>
        <w:widowControl w:val="0"/>
        <w:spacing w:line="360" w:lineRule="auto"/>
        <w:ind w:left="720"/>
      </w:pPr>
      <w:r>
        <w:t>(d)</w:t>
      </w:r>
      <w:r>
        <w:tab/>
        <w:t>The nature of creditor's security interest or lien, the date upon which the security interest or lien was obtained, and the date upon which the security interest or lien was perfected are as follows:</w:t>
      </w:r>
    </w:p>
    <w:p w:rsidR="00753E01" w:rsidRDefault="00753E01">
      <w:pPr>
        <w:widowControl w:val="0"/>
        <w:spacing w:line="360" w:lineRule="auto"/>
        <w:ind w:left="720"/>
      </w:pPr>
    </w:p>
    <w:p w:rsidR="00753E01" w:rsidRDefault="00753E01">
      <w:pPr>
        <w:widowControl w:val="0"/>
        <w:spacing w:line="360" w:lineRule="auto"/>
        <w:ind w:left="720"/>
      </w:pPr>
      <w:r>
        <w:lastRenderedPageBreak/>
        <w:t xml:space="preserve">Nature of Lien:         </w:t>
      </w:r>
      <w:r>
        <w:rPr>
          <w:i/>
        </w:rPr>
        <w:t xml:space="preserve">(Nature)                          </w:t>
      </w:r>
      <w:r>
        <w:t>.</w:t>
      </w:r>
    </w:p>
    <w:p w:rsidR="00753E01" w:rsidRDefault="00753E01">
      <w:pPr>
        <w:widowControl w:val="0"/>
        <w:spacing w:line="360" w:lineRule="auto"/>
        <w:ind w:left="720"/>
      </w:pPr>
      <w:r>
        <w:lastRenderedPageBreak/>
        <w:t xml:space="preserve">Date Obtained:       </w:t>
      </w:r>
      <w:r w:rsidR="009A21A2">
        <w:t xml:space="preserve"> </w:t>
      </w:r>
      <w:r>
        <w:t xml:space="preserve">  </w:t>
      </w:r>
      <w:r>
        <w:rPr>
          <w:i/>
        </w:rPr>
        <w:t xml:space="preserve">(Date)                              </w:t>
      </w:r>
      <w:r>
        <w:t>.</w:t>
      </w:r>
    </w:p>
    <w:p w:rsidR="00753E01" w:rsidRDefault="00753E01">
      <w:pPr>
        <w:widowControl w:val="0"/>
        <w:spacing w:line="360" w:lineRule="auto"/>
        <w:ind w:left="720"/>
      </w:pPr>
      <w:r>
        <w:t xml:space="preserve">Date Perfected:          </w:t>
      </w:r>
      <w:r>
        <w:rPr>
          <w:i/>
        </w:rPr>
        <w:t xml:space="preserve">(Date)                           </w:t>
      </w:r>
      <w:r>
        <w:t>.</w:t>
      </w:r>
    </w:p>
    <w:p w:rsidR="00753E01" w:rsidRDefault="00753E01">
      <w:pPr>
        <w:widowControl w:val="0"/>
        <w:spacing w:line="360" w:lineRule="auto"/>
        <w:ind w:left="720"/>
      </w:pPr>
      <w:r>
        <w:tab/>
        <w:t>Creditor has attached copies of all security agreements, financing statements, titles and other perfection documents necessary to prove the validity of its security interest or lien to its Proof of Claim or, alternatively, to this request.</w:t>
      </w:r>
    </w:p>
    <w:p w:rsidR="00753E01" w:rsidRDefault="00753E01">
      <w:pPr>
        <w:widowControl w:val="0"/>
      </w:pPr>
      <w:r>
        <w:tab/>
        <w:t>(e)</w:t>
      </w:r>
      <w:r>
        <w:tab/>
        <w:t xml:space="preserve">A description of creditor's collateral, including its location, is: </w:t>
      </w:r>
    </w:p>
    <w:p w:rsidR="00753E01" w:rsidRDefault="00753E01">
      <w:pPr>
        <w:widowControl w:val="0"/>
        <w:ind w:left="720"/>
      </w:pPr>
      <w:r>
        <w:t xml:space="preserve">              </w:t>
      </w:r>
      <w:r>
        <w:rPr>
          <w:i/>
        </w:rPr>
        <w:t xml:space="preserve">(Description)                          </w:t>
      </w:r>
      <w:r>
        <w:t>.</w:t>
      </w:r>
    </w:p>
    <w:p w:rsidR="00753E01" w:rsidRDefault="00753E01">
      <w:pPr>
        <w:widowControl w:val="0"/>
      </w:pPr>
    </w:p>
    <w:p w:rsidR="00753E01" w:rsidRDefault="00753E01">
      <w:pPr>
        <w:widowControl w:val="0"/>
        <w:ind w:left="720"/>
      </w:pPr>
      <w:r>
        <w:t>(f)</w:t>
      </w:r>
      <w:r>
        <w:tab/>
        <w:t xml:space="preserve">The fair market value of creditor's collateral is:  $           </w:t>
      </w:r>
      <w:r>
        <w:rPr>
          <w:i/>
        </w:rPr>
        <w:t xml:space="preserve">(Amount)                 </w:t>
      </w:r>
      <w:r>
        <w:t xml:space="preserve">; as determined by the following source or means: </w:t>
      </w:r>
    </w:p>
    <w:p w:rsidR="00753E01" w:rsidRDefault="00753E01">
      <w:pPr>
        <w:widowControl w:val="0"/>
        <w:ind w:left="720"/>
      </w:pPr>
      <w:r>
        <w:t xml:space="preserve">              </w:t>
      </w:r>
      <w:r>
        <w:rPr>
          <w:i/>
        </w:rPr>
        <w:t xml:space="preserve">(Source)                      </w:t>
      </w:r>
      <w:r>
        <w:t>.</w:t>
      </w:r>
    </w:p>
    <w:p w:rsidR="00753E01" w:rsidRDefault="00753E01">
      <w:pPr>
        <w:widowControl w:val="0"/>
      </w:pPr>
    </w:p>
    <w:p w:rsidR="00753E01" w:rsidRDefault="00753E01">
      <w:pPr>
        <w:widowControl w:val="0"/>
        <w:ind w:left="720"/>
      </w:pPr>
      <w:r>
        <w:t>(g)</w:t>
      </w:r>
      <w:r>
        <w:tab/>
        <w:t>A description of, and the amounts believed due upon, any other known security interest or lien is as follows:</w:t>
      </w:r>
    </w:p>
    <w:p w:rsidR="00753E01" w:rsidRDefault="00753E01">
      <w:pPr>
        <w:widowControl w:val="0"/>
        <w:ind w:left="720"/>
        <w:rPr>
          <w:i/>
        </w:rPr>
      </w:pPr>
      <w:r>
        <w:t xml:space="preserve">             </w:t>
      </w:r>
      <w:r>
        <w:rPr>
          <w:i/>
        </w:rPr>
        <w:t>(Description)                  .</w:t>
      </w:r>
    </w:p>
    <w:p w:rsidR="00753E01" w:rsidRDefault="00753E01">
      <w:pPr>
        <w:widowControl w:val="0"/>
        <w:spacing w:line="360" w:lineRule="auto"/>
      </w:pPr>
    </w:p>
    <w:p w:rsidR="00753E01" w:rsidRDefault="00753E01">
      <w:pPr>
        <w:widowControl w:val="0"/>
        <w:ind w:left="720"/>
      </w:pPr>
      <w:r>
        <w:t>(h)</w:t>
      </w:r>
      <w:r>
        <w:tab/>
        <w:t xml:space="preserve">If the debtor is in default, the number of defaulted installments and the total sums in default are as follows:          </w:t>
      </w:r>
    </w:p>
    <w:p w:rsidR="00753E01" w:rsidRDefault="00753E01">
      <w:pPr>
        <w:widowControl w:val="0"/>
      </w:pPr>
      <w:r>
        <w:t xml:space="preserve">                         </w:t>
      </w:r>
      <w:r>
        <w:rPr>
          <w:i/>
        </w:rPr>
        <w:t xml:space="preserve">(Number and Amount)                     </w:t>
      </w:r>
      <w:r>
        <w:t>.</w:t>
      </w:r>
    </w:p>
    <w:p w:rsidR="00753E01" w:rsidRDefault="00753E01">
      <w:pPr>
        <w:widowControl w:val="0"/>
      </w:pPr>
    </w:p>
    <w:p w:rsidR="00753E01" w:rsidRDefault="00753E01">
      <w:pPr>
        <w:widowControl w:val="0"/>
        <w:ind w:left="720"/>
      </w:pPr>
      <w:r>
        <w:t>(</w:t>
      </w:r>
      <w:proofErr w:type="spellStart"/>
      <w:r>
        <w:t>i</w:t>
      </w:r>
      <w:proofErr w:type="spellEnd"/>
      <w:r>
        <w:t>)</w:t>
      </w:r>
      <w:r>
        <w:tab/>
        <w:t xml:space="preserve">This request is made under and pursuant to the following subsection(s) of § 362 of the Bankruptcy Code and the following additional authority, if any: </w:t>
      </w:r>
    </w:p>
    <w:p w:rsidR="00753E01" w:rsidRDefault="00753E01">
      <w:pPr>
        <w:widowControl w:val="0"/>
        <w:ind w:left="5040" w:hanging="5040"/>
      </w:pPr>
      <w:r>
        <w:t xml:space="preserve">                         </w:t>
      </w:r>
      <w:r>
        <w:rPr>
          <w:i/>
        </w:rPr>
        <w:t>(Description)                             .</w:t>
      </w:r>
      <w:r>
        <w:tab/>
      </w:r>
    </w:p>
    <w:p w:rsidR="00753E01" w:rsidRDefault="00753E01">
      <w:pPr>
        <w:widowControl w:val="0"/>
        <w:spacing w:line="360" w:lineRule="auto"/>
      </w:pPr>
    </w:p>
    <w:p w:rsidR="00753E01" w:rsidRDefault="00753E01">
      <w:pPr>
        <w:widowControl w:val="0"/>
        <w:ind w:left="720"/>
      </w:pPr>
      <w:r>
        <w:t>(j)</w:t>
      </w:r>
      <w:r>
        <w:tab/>
        <w:t xml:space="preserve">Other facts that are relevant in determining whether relief from stay should be granted are as follows:   </w:t>
      </w:r>
    </w:p>
    <w:p w:rsidR="00753E01" w:rsidRDefault="00753E01">
      <w:pPr>
        <w:widowControl w:val="0"/>
        <w:ind w:left="5040" w:hanging="5040"/>
      </w:pPr>
      <w:r>
        <w:t xml:space="preserve">                        </w:t>
      </w:r>
      <w:r>
        <w:rPr>
          <w:i/>
        </w:rPr>
        <w:t>(Description)                             .</w:t>
      </w:r>
      <w:r>
        <w:tab/>
      </w:r>
    </w:p>
    <w:p w:rsidR="00753E01" w:rsidRDefault="00753E01">
      <w:pPr>
        <w:widowControl w:val="0"/>
        <w:rPr>
          <w:sz w:val="20"/>
        </w:rPr>
      </w:pPr>
    </w:p>
    <w:tbl>
      <w:tblPr>
        <w:tblW w:w="0" w:type="auto"/>
        <w:tblInd w:w="120" w:type="dxa"/>
        <w:tblBorders>
          <w:top w:val="nil"/>
          <w:left w:val="nil"/>
          <w:bottom w:val="nil"/>
          <w:right w:val="nil"/>
          <w:insideH w:val="nil"/>
          <w:insideV w:val="nil"/>
        </w:tblBorders>
        <w:tblLayout w:type="fixed"/>
        <w:tblCellMar>
          <w:left w:w="120" w:type="dxa"/>
          <w:right w:w="120" w:type="dxa"/>
        </w:tblCellMar>
        <w:tblLook w:val="0000"/>
      </w:tblPr>
      <w:tblGrid>
        <w:gridCol w:w="630"/>
        <w:gridCol w:w="3690"/>
        <w:gridCol w:w="5040"/>
      </w:tblGrid>
      <w:tr w:rsidR="00753E01">
        <w:tblPrEx>
          <w:tblCellMar>
            <w:top w:w="0" w:type="dxa"/>
            <w:bottom w:w="0" w:type="dxa"/>
          </w:tblCellMar>
        </w:tblPrEx>
        <w:tc>
          <w:tcPr>
            <w:tcW w:w="630" w:type="dxa"/>
            <w:tcBorders>
              <w:top w:val="nil"/>
              <w:left w:val="nil"/>
              <w:bottom w:val="nil"/>
              <w:right w:val="nil"/>
            </w:tcBorders>
            <w:tcMar>
              <w:top w:w="120" w:type="dxa"/>
              <w:left w:w="120" w:type="dxa"/>
              <w:bottom w:w="58" w:type="dxa"/>
              <w:right w:w="120" w:type="dxa"/>
            </w:tcMar>
          </w:tcPr>
          <w:p w:rsidR="00753E01" w:rsidRDefault="00753E01">
            <w:pPr>
              <w:widowControl w:val="0"/>
              <w:rPr>
                <w:sz w:val="20"/>
              </w:rPr>
            </w:pPr>
          </w:p>
        </w:tc>
        <w:tc>
          <w:tcPr>
            <w:tcW w:w="3690" w:type="dxa"/>
            <w:tcBorders>
              <w:top w:val="nil"/>
              <w:left w:val="nil"/>
              <w:bottom w:val="nil"/>
              <w:right w:val="nil"/>
            </w:tcBorders>
            <w:tcMar>
              <w:top w:w="120" w:type="dxa"/>
              <w:left w:w="120" w:type="dxa"/>
              <w:bottom w:w="58" w:type="dxa"/>
              <w:right w:w="120" w:type="dxa"/>
            </w:tcMar>
          </w:tcPr>
          <w:p w:rsidR="00753E01" w:rsidRDefault="00753E01">
            <w:pPr>
              <w:widowControl w:val="0"/>
            </w:pPr>
            <w:r>
              <w:t xml:space="preserve">Dated:        </w:t>
            </w:r>
            <w:r>
              <w:rPr>
                <w:i/>
              </w:rPr>
              <w:t>(Date)</w:t>
            </w:r>
          </w:p>
        </w:tc>
        <w:tc>
          <w:tcPr>
            <w:tcW w:w="5040" w:type="dxa"/>
            <w:tcBorders>
              <w:top w:val="nil"/>
              <w:left w:val="nil"/>
              <w:bottom w:val="nil"/>
              <w:right w:val="nil"/>
            </w:tcBorders>
            <w:tcMar>
              <w:top w:w="120" w:type="dxa"/>
              <w:left w:w="120" w:type="dxa"/>
              <w:bottom w:w="58" w:type="dxa"/>
              <w:right w:w="120" w:type="dxa"/>
            </w:tcMar>
          </w:tcPr>
          <w:p w:rsidR="00753E01" w:rsidRDefault="00753E01">
            <w:pPr>
              <w:widowControl w:val="0"/>
            </w:pPr>
          </w:p>
        </w:tc>
      </w:tr>
      <w:tr w:rsidR="00753E01">
        <w:tblPrEx>
          <w:tblCellMar>
            <w:top w:w="0" w:type="dxa"/>
            <w:bottom w:w="0" w:type="dxa"/>
          </w:tblCellMar>
        </w:tblPrEx>
        <w:tc>
          <w:tcPr>
            <w:tcW w:w="630" w:type="dxa"/>
            <w:tcBorders>
              <w:top w:val="nil"/>
              <w:left w:val="nil"/>
              <w:bottom w:val="nil"/>
              <w:right w:val="nil"/>
            </w:tcBorders>
            <w:tcMar>
              <w:top w:w="120" w:type="dxa"/>
              <w:left w:w="120" w:type="dxa"/>
              <w:bottom w:w="58" w:type="dxa"/>
              <w:right w:w="120" w:type="dxa"/>
            </w:tcMar>
          </w:tcPr>
          <w:p w:rsidR="00753E01" w:rsidRDefault="00753E01">
            <w:pPr>
              <w:widowControl w:val="0"/>
            </w:pPr>
          </w:p>
        </w:tc>
        <w:tc>
          <w:tcPr>
            <w:tcW w:w="3690" w:type="dxa"/>
            <w:tcBorders>
              <w:top w:val="nil"/>
              <w:left w:val="nil"/>
              <w:bottom w:val="nil"/>
              <w:right w:val="nil"/>
            </w:tcBorders>
            <w:tcMar>
              <w:top w:w="120" w:type="dxa"/>
              <w:left w:w="120" w:type="dxa"/>
              <w:bottom w:w="58" w:type="dxa"/>
              <w:right w:w="120" w:type="dxa"/>
            </w:tcMar>
          </w:tcPr>
          <w:p w:rsidR="00753E01" w:rsidRDefault="00753E01">
            <w:pPr>
              <w:widowControl w:val="0"/>
            </w:pPr>
          </w:p>
        </w:tc>
        <w:tc>
          <w:tcPr>
            <w:tcW w:w="5040" w:type="dxa"/>
            <w:tcBorders>
              <w:top w:val="nil"/>
              <w:left w:val="nil"/>
              <w:bottom w:val="nil"/>
              <w:right w:val="nil"/>
            </w:tcBorders>
            <w:tcMar>
              <w:top w:w="120" w:type="dxa"/>
              <w:left w:w="120" w:type="dxa"/>
              <w:bottom w:w="58" w:type="dxa"/>
              <w:right w:w="120" w:type="dxa"/>
            </w:tcMar>
          </w:tcPr>
          <w:p w:rsidR="00753E01" w:rsidRDefault="00753E01">
            <w:pPr>
              <w:widowControl w:val="0"/>
            </w:pPr>
            <w:r>
              <w:rPr>
                <w:i/>
              </w:rPr>
              <w:t>(Firm Name)</w:t>
            </w:r>
          </w:p>
          <w:p w:rsidR="00753E01" w:rsidRDefault="00753E01">
            <w:pPr>
              <w:widowControl w:val="0"/>
            </w:pPr>
            <w:r>
              <w:t xml:space="preserve">Attorney for      </w:t>
            </w:r>
            <w:r>
              <w:rPr>
                <w:i/>
              </w:rPr>
              <w:t>(Client Name)</w:t>
            </w:r>
          </w:p>
          <w:p w:rsidR="00753E01" w:rsidRDefault="00753E01">
            <w:pPr>
              <w:widowControl w:val="0"/>
            </w:pPr>
          </w:p>
          <w:p w:rsidR="00753E01" w:rsidRDefault="00753E01">
            <w:pPr>
              <w:widowControl w:val="0"/>
            </w:pPr>
          </w:p>
          <w:p w:rsidR="00753E01" w:rsidRDefault="00753E01">
            <w:pPr>
              <w:widowControl w:val="0"/>
            </w:pPr>
            <w:r>
              <w:t>By: _________________________________</w:t>
            </w:r>
          </w:p>
          <w:p w:rsidR="00753E01" w:rsidRDefault="00753E01">
            <w:pPr>
              <w:widowControl w:val="0"/>
            </w:pPr>
            <w:r>
              <w:rPr>
                <w:i/>
              </w:rPr>
              <w:t xml:space="preserve">      (Attorney Name)</w:t>
            </w:r>
            <w:r>
              <w:tab/>
            </w:r>
            <w:r>
              <w:tab/>
            </w:r>
            <w:r>
              <w:tab/>
            </w:r>
          </w:p>
        </w:tc>
      </w:tr>
    </w:tbl>
    <w:p w:rsidR="00753E01" w:rsidRDefault="00753E01">
      <w:pPr>
        <w:widowControl w:val="0"/>
        <w:spacing w:line="0" w:lineRule="atLeast"/>
      </w:pPr>
    </w:p>
    <w:sectPr w:rsidR="00753E01">
      <w:headerReference w:type="even" r:id="rId6"/>
      <w:headerReference w:type="default" r:id="rId7"/>
      <w:footerReference w:type="even" r:id="rId8"/>
      <w:footerReference w:type="default" r:id="rId9"/>
      <w:type w:val="continuous"/>
      <w:pgSz w:w="12240" w:h="15840"/>
      <w:pgMar w:top="1830" w:right="1440" w:bottom="1200" w:left="1440" w:header="135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563" w:rsidRDefault="00F91563">
      <w:r>
        <w:separator/>
      </w:r>
    </w:p>
  </w:endnote>
  <w:endnote w:type="continuationSeparator" w:id="0">
    <w:p w:rsidR="00F91563" w:rsidRDefault="00F915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E01" w:rsidRDefault="00753E01">
    <w:pPr>
      <w:widowControl w:val="0"/>
      <w:jc w:val="center"/>
    </w:pPr>
    <w:r>
      <w:pgNum/>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E01" w:rsidRDefault="00753E01">
    <w:pPr>
      <w:widowControl w:val="0"/>
      <w:spacing w:line="0" w:lineRule="atLeast"/>
      <w:jc w:val="center"/>
    </w:pPr>
    <w:r>
      <w:pgNum/>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563" w:rsidRDefault="00F91563">
      <w:r>
        <w:separator/>
      </w:r>
    </w:p>
  </w:footnote>
  <w:footnote w:type="continuationSeparator" w:id="0">
    <w:p w:rsidR="00F91563" w:rsidRDefault="00F915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E01" w:rsidRDefault="00753E01">
    <w:pPr>
      <w:widowControl w:v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E01" w:rsidRDefault="00753E01">
    <w:pPr>
      <w:widowControl w:val="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3"/>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rsids>
    <w:rsidRoot w:val="009A21A2"/>
    <w:rsid w:val="000C656F"/>
    <w:rsid w:val="00504972"/>
    <w:rsid w:val="00574C87"/>
    <w:rsid w:val="0072746B"/>
    <w:rsid w:val="00753E01"/>
    <w:rsid w:val="009A21A2"/>
    <w:rsid w:val="00B71C4C"/>
    <w:rsid w:val="00E46515"/>
    <w:rsid w:val="00F915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2</cp:revision>
  <cp:lastPrinted>2015-11-20T10:37:00Z</cp:lastPrinted>
  <dcterms:created xsi:type="dcterms:W3CDTF">2015-11-20T01:37:00Z</dcterms:created>
  <dcterms:modified xsi:type="dcterms:W3CDTF">2015-11-20T01:37:00Z</dcterms:modified>
</cp:coreProperties>
</file>